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27" w:rsidRPr="006F0059" w:rsidRDefault="003153F6" w:rsidP="006F0059">
      <w:pPr>
        <w:ind w:left="1440" w:right="-850" w:hanging="1440"/>
        <w:rPr>
          <w:rFonts w:ascii="Calibri" w:hAnsi="Calibri"/>
          <w:b/>
          <w:sz w:val="22"/>
          <w:szCs w:val="22"/>
        </w:rPr>
      </w:pPr>
      <w:r>
        <w:rPr>
          <w:rFonts w:ascii="Calibri" w:hAnsi="Calibri" w:cs="Calibri"/>
          <w:noProof/>
          <w:lang w:eastAsia="en-GB"/>
        </w:rPr>
        <w:drawing>
          <wp:inline distT="0" distB="0" distL="0" distR="0" wp14:anchorId="124C752D" wp14:editId="1A37EC88">
            <wp:extent cx="762000" cy="533400"/>
            <wp:effectExtent l="0" t="0" r="0" b="0"/>
            <wp:docPr id="6" name="Picture 6" descr="Unity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r w:rsidR="006F0059">
        <w:rPr>
          <w:rFonts w:ascii="Calibri" w:hAnsi="Calibri"/>
          <w:b/>
          <w:sz w:val="22"/>
          <w:szCs w:val="22"/>
        </w:rPr>
        <w:tab/>
        <w:t>P</w:t>
      </w:r>
      <w:r w:rsidR="006F0059" w:rsidRPr="006F0059">
        <w:rPr>
          <w:rFonts w:ascii="Calibri" w:hAnsi="Calibri"/>
          <w:b/>
          <w:sz w:val="22"/>
          <w:szCs w:val="22"/>
        </w:rPr>
        <w:t xml:space="preserve">reparing for the insertion of an </w:t>
      </w:r>
      <w:r w:rsidR="006F0059">
        <w:rPr>
          <w:rFonts w:ascii="Calibri" w:hAnsi="Calibri"/>
          <w:b/>
          <w:sz w:val="22"/>
          <w:szCs w:val="22"/>
        </w:rPr>
        <w:t xml:space="preserve">intrauterine system (hormone-releasing </w:t>
      </w:r>
      <w:r w:rsidR="006F0059" w:rsidRPr="00B3510B">
        <w:rPr>
          <w:rFonts w:ascii="Calibri" w:hAnsi="Calibri"/>
          <w:b/>
          <w:sz w:val="22"/>
          <w:szCs w:val="22"/>
          <w:u w:val="single"/>
        </w:rPr>
        <w:t>IUS</w:t>
      </w:r>
      <w:r w:rsidR="006F0059" w:rsidRPr="006F0059">
        <w:rPr>
          <w:rFonts w:ascii="Calibri" w:hAnsi="Calibri"/>
          <w:b/>
          <w:sz w:val="22"/>
          <w:szCs w:val="22"/>
        </w:rPr>
        <w:t>)</w:t>
      </w:r>
      <w:r w:rsidR="006F0059">
        <w:rPr>
          <w:rFonts w:ascii="Calibri" w:hAnsi="Calibri"/>
          <w:b/>
          <w:sz w:val="22"/>
          <w:szCs w:val="22"/>
        </w:rPr>
        <w:t xml:space="preserve"> OR intrauterine device (copper </w:t>
      </w:r>
      <w:bookmarkStart w:id="0" w:name="_GoBack"/>
      <w:r w:rsidR="006F0059" w:rsidRPr="00B3510B">
        <w:rPr>
          <w:rFonts w:ascii="Calibri" w:hAnsi="Calibri"/>
          <w:b/>
          <w:sz w:val="22"/>
          <w:szCs w:val="22"/>
          <w:u w:val="single"/>
        </w:rPr>
        <w:t>IUD</w:t>
      </w:r>
      <w:bookmarkEnd w:id="0"/>
      <w:r w:rsidR="006F0059">
        <w:rPr>
          <w:rFonts w:ascii="Calibri" w:hAnsi="Calibri"/>
          <w:b/>
          <w:sz w:val="22"/>
          <w:szCs w:val="22"/>
        </w:rPr>
        <w:t xml:space="preserve"> without</w:t>
      </w:r>
      <w:r w:rsidR="006F0059" w:rsidRPr="006F0059">
        <w:rPr>
          <w:rFonts w:ascii="Calibri" w:hAnsi="Calibri"/>
          <w:b/>
          <w:sz w:val="22"/>
          <w:szCs w:val="22"/>
        </w:rPr>
        <w:t xml:space="preserve"> </w:t>
      </w:r>
      <w:r w:rsidR="006F0059">
        <w:rPr>
          <w:rFonts w:ascii="Calibri" w:hAnsi="Calibri"/>
          <w:b/>
          <w:sz w:val="22"/>
          <w:szCs w:val="22"/>
        </w:rPr>
        <w:t xml:space="preserve">hormones) </w:t>
      </w:r>
    </w:p>
    <w:p w:rsidR="00100627" w:rsidRPr="00C6092F" w:rsidRDefault="00100627" w:rsidP="00B255A0">
      <w:pPr>
        <w:rPr>
          <w:rFonts w:ascii="Calibri" w:hAnsi="Calibri"/>
          <w:b/>
          <w:sz w:val="22"/>
          <w:szCs w:val="22"/>
        </w:rPr>
      </w:pPr>
      <w:r w:rsidRPr="00C6092F">
        <w:rPr>
          <w:rFonts w:ascii="Calibri" w:hAnsi="Calibri"/>
          <w:b/>
          <w:sz w:val="22"/>
          <w:szCs w:val="22"/>
        </w:rPr>
        <w:t xml:space="preserve">  </w:t>
      </w:r>
    </w:p>
    <w:p w:rsidR="00A764FE" w:rsidRPr="00C6092F" w:rsidRDefault="00A764FE" w:rsidP="00A764FE">
      <w:pPr>
        <w:jc w:val="both"/>
        <w:rPr>
          <w:rFonts w:ascii="Calibri" w:hAnsi="Calibri"/>
          <w:sz w:val="22"/>
          <w:szCs w:val="22"/>
        </w:rPr>
      </w:pPr>
      <w:r w:rsidRPr="00C6092F">
        <w:rPr>
          <w:rFonts w:ascii="Calibri" w:hAnsi="Calibri"/>
          <w:sz w:val="22"/>
          <w:szCs w:val="22"/>
        </w:rPr>
        <w:t>We want to make your clinic visit as straightfor</w:t>
      </w:r>
      <w:r w:rsidR="006F0059">
        <w:rPr>
          <w:rFonts w:ascii="Calibri" w:hAnsi="Calibri"/>
          <w:sz w:val="22"/>
          <w:szCs w:val="22"/>
        </w:rPr>
        <w:t>ward as possible and fit the IUS/IUD</w:t>
      </w:r>
      <w:r w:rsidRPr="00C6092F">
        <w:rPr>
          <w:rFonts w:ascii="Calibri" w:hAnsi="Calibri"/>
          <w:sz w:val="22"/>
          <w:szCs w:val="22"/>
        </w:rPr>
        <w:t xml:space="preserve"> at a single appointment.   Therefore it is important that you have read all the information and are suitable for the procedure on the day you come. You can also discuss other methods with us and ask any questions.    </w:t>
      </w:r>
      <w:r w:rsidRPr="00C6092F">
        <w:rPr>
          <w:rFonts w:ascii="Calibri" w:hAnsi="Calibri"/>
          <w:b/>
          <w:sz w:val="22"/>
          <w:szCs w:val="22"/>
        </w:rPr>
        <w:t>Please bring this form with you when you attend the clinic.</w:t>
      </w:r>
    </w:p>
    <w:p w:rsidR="00A764FE" w:rsidRPr="00C6092F" w:rsidRDefault="00A764FE" w:rsidP="00920044">
      <w:pPr>
        <w:jc w:val="both"/>
        <w:rPr>
          <w:rFonts w:ascii="Calibri" w:hAnsi="Calibri"/>
          <w:sz w:val="22"/>
          <w:szCs w:val="22"/>
        </w:rPr>
      </w:pPr>
    </w:p>
    <w:p w:rsidR="00B255A0" w:rsidRPr="00C6092F" w:rsidRDefault="00B255A0" w:rsidP="00920044">
      <w:pPr>
        <w:jc w:val="both"/>
        <w:rPr>
          <w:rFonts w:ascii="Calibri" w:hAnsi="Calibri"/>
          <w:sz w:val="22"/>
          <w:szCs w:val="22"/>
        </w:rPr>
      </w:pPr>
      <w:r w:rsidRPr="00C6092F">
        <w:rPr>
          <w:rFonts w:ascii="Calibri" w:hAnsi="Calibri"/>
          <w:sz w:val="22"/>
          <w:szCs w:val="22"/>
        </w:rPr>
        <w:t>Please tick the boxes to confirm that you have understood and agreed to the following:</w:t>
      </w:r>
    </w:p>
    <w:p w:rsidR="00B255A0" w:rsidRPr="00C6092F" w:rsidRDefault="00B255A0" w:rsidP="00D06DDC">
      <w:pPr>
        <w:numPr>
          <w:ilvl w:val="0"/>
          <w:numId w:val="1"/>
        </w:numPr>
        <w:jc w:val="both"/>
        <w:rPr>
          <w:rFonts w:ascii="Calibri" w:hAnsi="Calibri"/>
          <w:sz w:val="22"/>
          <w:szCs w:val="22"/>
        </w:rPr>
      </w:pPr>
      <w:r w:rsidRPr="00C6092F">
        <w:rPr>
          <w:rFonts w:ascii="Calibri" w:hAnsi="Calibri"/>
          <w:sz w:val="22"/>
          <w:szCs w:val="22"/>
        </w:rPr>
        <w:t>I have</w:t>
      </w:r>
      <w:r w:rsidR="00F646C1" w:rsidRPr="00C6092F">
        <w:rPr>
          <w:rFonts w:ascii="Calibri" w:hAnsi="Calibri"/>
          <w:sz w:val="22"/>
          <w:szCs w:val="22"/>
        </w:rPr>
        <w:t xml:space="preserve"> </w:t>
      </w:r>
      <w:r w:rsidR="006007F5" w:rsidRPr="00C6092F">
        <w:rPr>
          <w:rFonts w:ascii="Calibri" w:hAnsi="Calibri"/>
          <w:sz w:val="22"/>
          <w:szCs w:val="22"/>
        </w:rPr>
        <w:t>read the</w:t>
      </w:r>
      <w:r w:rsidR="00F646C1" w:rsidRPr="00C6092F">
        <w:rPr>
          <w:rFonts w:ascii="Calibri" w:hAnsi="Calibri"/>
          <w:sz w:val="22"/>
          <w:szCs w:val="22"/>
        </w:rPr>
        <w:t xml:space="preserve"> IUS/</w:t>
      </w:r>
      <w:r w:rsidR="00BE7EC0" w:rsidRPr="00C6092F">
        <w:rPr>
          <w:rFonts w:ascii="Calibri" w:hAnsi="Calibri"/>
          <w:sz w:val="22"/>
          <w:szCs w:val="22"/>
        </w:rPr>
        <w:t>IU</w:t>
      </w:r>
      <w:r w:rsidR="00F646C1" w:rsidRPr="00C6092F">
        <w:rPr>
          <w:rFonts w:ascii="Calibri" w:hAnsi="Calibri"/>
          <w:sz w:val="22"/>
          <w:szCs w:val="22"/>
        </w:rPr>
        <w:t xml:space="preserve">D leaflet [can be accessed on line </w:t>
      </w:r>
      <w:hyperlink r:id="rId11" w:history="1">
        <w:r w:rsidR="00D06DDC" w:rsidRPr="00C6092F">
          <w:rPr>
            <w:rStyle w:val="Hyperlink"/>
            <w:rFonts w:ascii="Calibri" w:hAnsi="Calibri"/>
            <w:sz w:val="22"/>
            <w:szCs w:val="22"/>
          </w:rPr>
          <w:t>www.fpa.org.uk</w:t>
        </w:r>
      </w:hyperlink>
      <w:r w:rsidR="00C6092F">
        <w:rPr>
          <w:rFonts w:ascii="Calibri" w:hAnsi="Calibri"/>
          <w:sz w:val="22"/>
          <w:szCs w:val="22"/>
        </w:rPr>
        <w:t xml:space="preserve"> or seen the relevant information </w:t>
      </w:r>
      <w:r w:rsidR="00D06DDC" w:rsidRPr="00C6092F">
        <w:rPr>
          <w:rFonts w:ascii="Calibri" w:hAnsi="Calibri"/>
          <w:sz w:val="22"/>
          <w:szCs w:val="22"/>
        </w:rPr>
        <w:t xml:space="preserve">on the Unity Sexual health website; </w:t>
      </w:r>
      <w:hyperlink r:id="rId12" w:history="1">
        <w:r w:rsidR="00C6092F" w:rsidRPr="00844B51">
          <w:rPr>
            <w:rStyle w:val="Hyperlink"/>
            <w:rFonts w:ascii="Calibri" w:hAnsi="Calibri"/>
            <w:sz w:val="22"/>
            <w:szCs w:val="22"/>
          </w:rPr>
          <w:t>www.unitysexualhealth.co.uk</w:t>
        </w:r>
      </w:hyperlink>
      <w:r w:rsidR="003153F6">
        <w:rPr>
          <w:rFonts w:ascii="Calibri" w:hAnsi="Calibri"/>
          <w:sz w:val="22"/>
          <w:szCs w:val="22"/>
        </w:rPr>
        <w:t xml:space="preserve"> </w:t>
      </w:r>
      <w:r w:rsidR="00C6092F">
        <w:rPr>
          <w:rFonts w:ascii="Calibri" w:hAnsi="Calibri"/>
          <w:sz w:val="22"/>
          <w:szCs w:val="22"/>
        </w:rPr>
        <w:t xml:space="preserve">, </w:t>
      </w:r>
      <w:r w:rsidR="006007F5" w:rsidRPr="00C6092F">
        <w:rPr>
          <w:rFonts w:ascii="Calibri" w:hAnsi="Calibri"/>
          <w:i/>
          <w:sz w:val="22"/>
          <w:szCs w:val="22"/>
        </w:rPr>
        <w:t>or</w:t>
      </w:r>
      <w:r w:rsidR="006007F5" w:rsidRPr="00C6092F">
        <w:rPr>
          <w:rFonts w:ascii="Calibri" w:hAnsi="Calibri"/>
          <w:sz w:val="22"/>
          <w:szCs w:val="22"/>
        </w:rPr>
        <w:t xml:space="preserve"> </w:t>
      </w:r>
      <w:r w:rsidR="00BE7EC0" w:rsidRPr="00C6092F">
        <w:rPr>
          <w:rFonts w:ascii="Calibri" w:hAnsi="Calibri"/>
          <w:sz w:val="22"/>
          <w:szCs w:val="22"/>
        </w:rPr>
        <w:t>I already have an IUS/IUD</w:t>
      </w:r>
      <w:r w:rsidR="00D71F37" w:rsidRPr="00C6092F">
        <w:rPr>
          <w:rFonts w:ascii="Calibri" w:hAnsi="Calibri"/>
          <w:sz w:val="22"/>
          <w:szCs w:val="22"/>
        </w:rPr>
        <w:t xml:space="preserve"> and am familiar with the method</w:t>
      </w:r>
      <w:r w:rsidR="00D06DDC" w:rsidRPr="00C6092F">
        <w:rPr>
          <w:rFonts w:ascii="Calibri" w:hAnsi="Calibri"/>
          <w:sz w:val="22"/>
          <w:szCs w:val="22"/>
        </w:rPr>
        <w:t xml:space="preserve">. </w:t>
      </w:r>
    </w:p>
    <w:p w:rsidR="009F6CF8" w:rsidRPr="00C6092F" w:rsidRDefault="009F6CF8" w:rsidP="009F6CF8">
      <w:pPr>
        <w:numPr>
          <w:ilvl w:val="0"/>
          <w:numId w:val="1"/>
        </w:numPr>
        <w:jc w:val="both"/>
        <w:rPr>
          <w:rFonts w:ascii="Calibri" w:hAnsi="Calibri"/>
          <w:sz w:val="22"/>
          <w:szCs w:val="22"/>
        </w:rPr>
      </w:pPr>
      <w:r w:rsidRPr="00C6092F">
        <w:rPr>
          <w:rFonts w:ascii="Calibri" w:hAnsi="Calibri"/>
          <w:sz w:val="22"/>
          <w:szCs w:val="22"/>
        </w:rPr>
        <w:t>I understand that</w:t>
      </w:r>
      <w:r w:rsidR="006F0059">
        <w:rPr>
          <w:rFonts w:ascii="Calibri" w:hAnsi="Calibri"/>
          <w:sz w:val="22"/>
          <w:szCs w:val="22"/>
        </w:rPr>
        <w:t xml:space="preserve"> it is not safe to insert an IUS/IUD</w:t>
      </w:r>
      <w:r w:rsidRPr="00C6092F">
        <w:rPr>
          <w:rFonts w:ascii="Calibri" w:hAnsi="Calibri"/>
          <w:sz w:val="22"/>
          <w:szCs w:val="22"/>
        </w:rPr>
        <w:t xml:space="preserve"> if I might be pregnant:</w:t>
      </w:r>
    </w:p>
    <w:p w:rsidR="00A764FE" w:rsidRPr="00C6092F" w:rsidRDefault="00B255A0" w:rsidP="009F6CF8">
      <w:pPr>
        <w:numPr>
          <w:ilvl w:val="1"/>
          <w:numId w:val="1"/>
        </w:numPr>
        <w:jc w:val="both"/>
        <w:rPr>
          <w:rFonts w:ascii="Calibri" w:hAnsi="Calibri"/>
          <w:sz w:val="22"/>
          <w:szCs w:val="22"/>
        </w:rPr>
      </w:pPr>
      <w:r w:rsidRPr="00C6092F">
        <w:rPr>
          <w:rFonts w:ascii="Calibri" w:hAnsi="Calibri"/>
          <w:sz w:val="22"/>
          <w:szCs w:val="22"/>
        </w:rPr>
        <w:t>I am using an effective method of contraception</w:t>
      </w:r>
      <w:r w:rsidR="00100627" w:rsidRPr="00C6092F">
        <w:rPr>
          <w:rFonts w:ascii="Calibri" w:hAnsi="Calibri"/>
          <w:sz w:val="22"/>
          <w:szCs w:val="22"/>
        </w:rPr>
        <w:t xml:space="preserve"> and</w:t>
      </w:r>
      <w:r w:rsidR="00A764FE" w:rsidRPr="00C6092F">
        <w:rPr>
          <w:rFonts w:ascii="Calibri" w:hAnsi="Calibri"/>
          <w:sz w:val="22"/>
          <w:szCs w:val="22"/>
        </w:rPr>
        <w:t xml:space="preserve"> have NOT </w:t>
      </w:r>
      <w:r w:rsidR="007561AD" w:rsidRPr="00C6092F">
        <w:rPr>
          <w:rFonts w:ascii="Calibri" w:hAnsi="Calibri"/>
          <w:sz w:val="22"/>
          <w:szCs w:val="22"/>
        </w:rPr>
        <w:t>had an</w:t>
      </w:r>
      <w:r w:rsidR="00C6092F">
        <w:rPr>
          <w:rFonts w:ascii="Calibri" w:hAnsi="Calibri"/>
          <w:sz w:val="22"/>
          <w:szCs w:val="22"/>
        </w:rPr>
        <w:t xml:space="preserve">y problems (e.g. </w:t>
      </w:r>
      <w:r w:rsidR="006F0059">
        <w:rPr>
          <w:rFonts w:ascii="Calibri" w:hAnsi="Calibri"/>
          <w:sz w:val="22"/>
          <w:szCs w:val="22"/>
        </w:rPr>
        <w:t>burst condom, missed pills, coil</w:t>
      </w:r>
      <w:r w:rsidR="009F6CF8" w:rsidRPr="00C6092F">
        <w:rPr>
          <w:rFonts w:ascii="Calibri" w:hAnsi="Calibri"/>
          <w:sz w:val="22"/>
          <w:szCs w:val="22"/>
        </w:rPr>
        <w:t>/implant</w:t>
      </w:r>
      <w:r w:rsidR="007561AD" w:rsidRPr="00C6092F">
        <w:rPr>
          <w:rFonts w:ascii="Calibri" w:hAnsi="Calibri"/>
          <w:sz w:val="22"/>
          <w:szCs w:val="22"/>
        </w:rPr>
        <w:t xml:space="preserve"> overdue for change)</w:t>
      </w:r>
      <w:r w:rsidR="00100627" w:rsidRPr="00C6092F">
        <w:rPr>
          <w:rFonts w:ascii="Calibri" w:hAnsi="Calibri"/>
          <w:sz w:val="22"/>
          <w:szCs w:val="22"/>
        </w:rPr>
        <w:t xml:space="preserve">. </w:t>
      </w:r>
    </w:p>
    <w:p w:rsidR="00100627" w:rsidRPr="00C6092F" w:rsidRDefault="00A764FE" w:rsidP="009F6CF8">
      <w:pPr>
        <w:numPr>
          <w:ilvl w:val="1"/>
          <w:numId w:val="1"/>
        </w:numPr>
        <w:jc w:val="both"/>
        <w:rPr>
          <w:rFonts w:ascii="Calibri" w:hAnsi="Calibri"/>
          <w:sz w:val="22"/>
          <w:szCs w:val="22"/>
        </w:rPr>
      </w:pPr>
      <w:r w:rsidRPr="00C6092F">
        <w:rPr>
          <w:rFonts w:ascii="Calibri" w:hAnsi="Calibri"/>
          <w:b/>
          <w:sz w:val="22"/>
          <w:szCs w:val="22"/>
        </w:rPr>
        <w:t>OR</w:t>
      </w:r>
      <w:r w:rsidRPr="00C6092F">
        <w:rPr>
          <w:rFonts w:ascii="Calibri" w:hAnsi="Calibri"/>
          <w:sz w:val="22"/>
          <w:szCs w:val="22"/>
        </w:rPr>
        <w:t xml:space="preserve"> </w:t>
      </w:r>
      <w:r w:rsidR="00100627" w:rsidRPr="00C6092F">
        <w:rPr>
          <w:rFonts w:ascii="Calibri" w:hAnsi="Calibri"/>
          <w:sz w:val="22"/>
          <w:szCs w:val="22"/>
        </w:rPr>
        <w:t xml:space="preserve">I </w:t>
      </w:r>
      <w:r w:rsidR="00B255A0" w:rsidRPr="00C6092F">
        <w:rPr>
          <w:rFonts w:ascii="Calibri" w:hAnsi="Calibri"/>
          <w:sz w:val="22"/>
          <w:szCs w:val="22"/>
        </w:rPr>
        <w:t>have not had unprotected sex</w:t>
      </w:r>
      <w:r w:rsidR="00960A96" w:rsidRPr="00C6092F">
        <w:rPr>
          <w:rFonts w:ascii="Calibri" w:hAnsi="Calibri"/>
          <w:sz w:val="22"/>
          <w:szCs w:val="22"/>
        </w:rPr>
        <w:t xml:space="preserve"> (or used withdrawal)</w:t>
      </w:r>
      <w:r w:rsidRPr="00C6092F">
        <w:rPr>
          <w:rFonts w:ascii="Calibri" w:hAnsi="Calibri"/>
          <w:sz w:val="22"/>
          <w:szCs w:val="22"/>
        </w:rPr>
        <w:t xml:space="preserve"> since my last </w:t>
      </w:r>
      <w:r w:rsidR="00B255A0" w:rsidRPr="00C6092F">
        <w:rPr>
          <w:rFonts w:ascii="Calibri" w:hAnsi="Calibri"/>
          <w:sz w:val="22"/>
          <w:szCs w:val="22"/>
        </w:rPr>
        <w:t>period.</w:t>
      </w:r>
      <w:r w:rsidR="00D71F37" w:rsidRPr="00C6092F">
        <w:rPr>
          <w:rFonts w:ascii="Calibri" w:hAnsi="Calibri"/>
          <w:sz w:val="22"/>
          <w:szCs w:val="22"/>
        </w:rPr>
        <w:t xml:space="preserve"> </w:t>
      </w:r>
    </w:p>
    <w:p w:rsidR="00B255A0" w:rsidRPr="003153F6" w:rsidRDefault="009F6CF8" w:rsidP="003153F6">
      <w:pPr>
        <w:numPr>
          <w:ilvl w:val="1"/>
          <w:numId w:val="1"/>
        </w:numPr>
        <w:jc w:val="both"/>
        <w:rPr>
          <w:rFonts w:ascii="Calibri" w:hAnsi="Calibri"/>
          <w:sz w:val="22"/>
          <w:szCs w:val="22"/>
        </w:rPr>
      </w:pPr>
      <w:r w:rsidRPr="00C6092F">
        <w:rPr>
          <w:rFonts w:ascii="Calibri" w:hAnsi="Calibri"/>
          <w:b/>
          <w:sz w:val="22"/>
          <w:szCs w:val="22"/>
        </w:rPr>
        <w:t xml:space="preserve">OR </w:t>
      </w:r>
      <w:r w:rsidRPr="00C6092F">
        <w:rPr>
          <w:rFonts w:ascii="Calibri" w:hAnsi="Calibri"/>
          <w:sz w:val="22"/>
          <w:szCs w:val="22"/>
        </w:rPr>
        <w:t xml:space="preserve">I </w:t>
      </w:r>
      <w:r w:rsidR="00C6092F" w:rsidRPr="00C6092F">
        <w:rPr>
          <w:rFonts w:ascii="Calibri" w:hAnsi="Calibri"/>
          <w:sz w:val="22"/>
          <w:szCs w:val="22"/>
        </w:rPr>
        <w:t>don’t have regular periods and</w:t>
      </w:r>
      <w:r w:rsidRPr="00C6092F">
        <w:rPr>
          <w:rFonts w:ascii="Calibri" w:hAnsi="Calibri"/>
          <w:sz w:val="22"/>
          <w:szCs w:val="22"/>
        </w:rPr>
        <w:t xml:space="preserve"> hav</w:t>
      </w:r>
      <w:r w:rsidR="00C6092F" w:rsidRPr="00C6092F">
        <w:rPr>
          <w:rFonts w:ascii="Calibri" w:hAnsi="Calibri"/>
          <w:sz w:val="22"/>
          <w:szCs w:val="22"/>
        </w:rPr>
        <w:t xml:space="preserve">en’t had unprotected sex </w:t>
      </w:r>
      <w:r w:rsidRPr="00C6092F">
        <w:rPr>
          <w:rFonts w:ascii="Calibri" w:hAnsi="Calibri"/>
          <w:sz w:val="22"/>
          <w:szCs w:val="22"/>
        </w:rPr>
        <w:t xml:space="preserve"> </w:t>
      </w:r>
      <w:r w:rsidR="00C6092F" w:rsidRPr="00C6092F">
        <w:rPr>
          <w:rFonts w:ascii="Calibri" w:hAnsi="Calibri"/>
          <w:sz w:val="22"/>
          <w:szCs w:val="22"/>
        </w:rPr>
        <w:t xml:space="preserve">in </w:t>
      </w:r>
      <w:r w:rsidR="00C6092F">
        <w:rPr>
          <w:rFonts w:ascii="Calibri" w:hAnsi="Calibri"/>
          <w:sz w:val="22"/>
          <w:szCs w:val="22"/>
        </w:rPr>
        <w:t>the last 3 weeks</w:t>
      </w:r>
    </w:p>
    <w:p w:rsidR="001A3891" w:rsidRPr="00C6092F" w:rsidRDefault="001A3891" w:rsidP="001A3891">
      <w:pPr>
        <w:numPr>
          <w:ilvl w:val="0"/>
          <w:numId w:val="1"/>
        </w:numPr>
        <w:rPr>
          <w:rFonts w:ascii="Calibri" w:hAnsi="Calibri"/>
          <w:sz w:val="22"/>
          <w:szCs w:val="22"/>
        </w:rPr>
      </w:pPr>
      <w:r w:rsidRPr="00C6092F">
        <w:rPr>
          <w:rFonts w:ascii="Calibri" w:hAnsi="Calibri"/>
          <w:sz w:val="22"/>
          <w:szCs w:val="22"/>
        </w:rPr>
        <w:t>If I am having an IUS/IUD re-fitted I will make sure I have not had unprotected sex in the last 7 days.</w:t>
      </w:r>
    </w:p>
    <w:p w:rsidR="001A3891" w:rsidRPr="00C6092F" w:rsidRDefault="001A3891" w:rsidP="00920044">
      <w:pPr>
        <w:numPr>
          <w:ilvl w:val="0"/>
          <w:numId w:val="1"/>
        </w:numPr>
        <w:jc w:val="both"/>
        <w:rPr>
          <w:rFonts w:ascii="Calibri" w:hAnsi="Calibri"/>
          <w:sz w:val="22"/>
          <w:szCs w:val="22"/>
        </w:rPr>
      </w:pPr>
      <w:r w:rsidRPr="00C6092F">
        <w:rPr>
          <w:rFonts w:ascii="Calibri" w:hAnsi="Calibri"/>
          <w:sz w:val="22"/>
          <w:szCs w:val="22"/>
        </w:rPr>
        <w:t>I will make sure that I have had breakfast/lunch on the day of the appointment. A painkiller can be taken around an hour in advance</w:t>
      </w:r>
      <w:r w:rsidR="00A764FE" w:rsidRPr="00C6092F">
        <w:rPr>
          <w:rFonts w:ascii="Calibri" w:hAnsi="Calibri"/>
          <w:sz w:val="22"/>
          <w:szCs w:val="22"/>
        </w:rPr>
        <w:t>.</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 xml:space="preserve">I am not at risk of sexually transmitted infection </w:t>
      </w:r>
      <w:r w:rsidR="00D71F37" w:rsidRPr="00C6092F">
        <w:rPr>
          <w:rFonts w:ascii="Calibri" w:hAnsi="Calibri"/>
          <w:sz w:val="22"/>
          <w:szCs w:val="22"/>
        </w:rPr>
        <w:t>(</w:t>
      </w:r>
      <w:proofErr w:type="spellStart"/>
      <w:r w:rsidR="00D71F37" w:rsidRPr="00C6092F">
        <w:rPr>
          <w:rFonts w:ascii="Calibri" w:hAnsi="Calibri"/>
          <w:sz w:val="22"/>
          <w:szCs w:val="22"/>
        </w:rPr>
        <w:t>eg</w:t>
      </w:r>
      <w:proofErr w:type="spellEnd"/>
      <w:r w:rsidRPr="00C6092F">
        <w:rPr>
          <w:rFonts w:ascii="Calibri" w:hAnsi="Calibri"/>
          <w:sz w:val="22"/>
          <w:szCs w:val="22"/>
        </w:rPr>
        <w:t xml:space="preserve"> I do not have </w:t>
      </w:r>
      <w:r w:rsidR="007561AD" w:rsidRPr="00C6092F">
        <w:rPr>
          <w:rFonts w:ascii="Calibri" w:hAnsi="Calibri"/>
          <w:sz w:val="22"/>
          <w:szCs w:val="22"/>
        </w:rPr>
        <w:t xml:space="preserve">a </w:t>
      </w:r>
      <w:r w:rsidRPr="00C6092F">
        <w:rPr>
          <w:rFonts w:ascii="Calibri" w:hAnsi="Calibri"/>
          <w:sz w:val="22"/>
          <w:szCs w:val="22"/>
        </w:rPr>
        <w:t xml:space="preserve">new </w:t>
      </w:r>
      <w:r w:rsidR="00D71F37" w:rsidRPr="00C6092F">
        <w:rPr>
          <w:rFonts w:ascii="Calibri" w:hAnsi="Calibri"/>
          <w:sz w:val="22"/>
          <w:szCs w:val="22"/>
        </w:rPr>
        <w:t>partner)</w:t>
      </w:r>
      <w:r w:rsidRPr="00C6092F">
        <w:rPr>
          <w:rFonts w:ascii="Calibri" w:hAnsi="Calibri"/>
          <w:sz w:val="22"/>
          <w:szCs w:val="22"/>
        </w:rPr>
        <w:t xml:space="preserve"> or </w:t>
      </w:r>
      <w:r w:rsidR="007E362E" w:rsidRPr="00C6092F">
        <w:rPr>
          <w:rFonts w:ascii="Calibri" w:hAnsi="Calibri"/>
          <w:sz w:val="22"/>
          <w:szCs w:val="22"/>
        </w:rPr>
        <w:t xml:space="preserve">I </w:t>
      </w:r>
      <w:r w:rsidRPr="00C6092F">
        <w:rPr>
          <w:rFonts w:ascii="Calibri" w:hAnsi="Calibri"/>
          <w:sz w:val="22"/>
          <w:szCs w:val="22"/>
        </w:rPr>
        <w:t>have been tested recently for chlamydia / gonorrhoea.</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 xml:space="preserve">I understand that no method is </w:t>
      </w:r>
      <w:r w:rsidR="00D71F37" w:rsidRPr="00C6092F">
        <w:rPr>
          <w:rFonts w:ascii="Calibri" w:hAnsi="Calibri"/>
          <w:sz w:val="22"/>
          <w:szCs w:val="22"/>
        </w:rPr>
        <w:t>100% effective</w:t>
      </w:r>
      <w:r w:rsidRPr="00C6092F">
        <w:rPr>
          <w:rFonts w:ascii="Calibri" w:hAnsi="Calibri"/>
          <w:sz w:val="22"/>
          <w:szCs w:val="22"/>
        </w:rPr>
        <w:t xml:space="preserve"> and that the </w:t>
      </w:r>
      <w:r w:rsidR="006F0059">
        <w:rPr>
          <w:rFonts w:ascii="Calibri" w:hAnsi="Calibri"/>
          <w:sz w:val="22"/>
          <w:szCs w:val="22"/>
        </w:rPr>
        <w:t>IUS</w:t>
      </w:r>
      <w:r w:rsidR="00100627" w:rsidRPr="00C6092F">
        <w:rPr>
          <w:rFonts w:ascii="Calibri" w:hAnsi="Calibri"/>
          <w:sz w:val="22"/>
          <w:szCs w:val="22"/>
        </w:rPr>
        <w:t>/</w:t>
      </w:r>
      <w:r w:rsidR="006F0059">
        <w:rPr>
          <w:rFonts w:ascii="Calibri" w:hAnsi="Calibri"/>
          <w:sz w:val="22"/>
          <w:szCs w:val="22"/>
        </w:rPr>
        <w:t>IUD</w:t>
      </w:r>
      <w:r w:rsidRPr="00C6092F">
        <w:rPr>
          <w:rFonts w:ascii="Calibri" w:hAnsi="Calibri"/>
          <w:sz w:val="22"/>
          <w:szCs w:val="22"/>
        </w:rPr>
        <w:t xml:space="preserve"> has a very small risk of failure (less than 1 in 100 chance of pregnancy).</w:t>
      </w:r>
    </w:p>
    <w:p w:rsidR="00194AD5" w:rsidRPr="00C6092F" w:rsidRDefault="00194AD5" w:rsidP="00920044">
      <w:pPr>
        <w:numPr>
          <w:ilvl w:val="0"/>
          <w:numId w:val="1"/>
        </w:numPr>
        <w:jc w:val="both"/>
        <w:rPr>
          <w:rFonts w:ascii="Calibri" w:hAnsi="Calibri"/>
          <w:sz w:val="22"/>
          <w:szCs w:val="22"/>
        </w:rPr>
      </w:pPr>
      <w:r w:rsidRPr="00C6092F">
        <w:rPr>
          <w:rFonts w:ascii="Calibri" w:hAnsi="Calibri"/>
          <w:sz w:val="22"/>
          <w:szCs w:val="22"/>
        </w:rPr>
        <w:t>I understand that in the unlikely even</w:t>
      </w:r>
      <w:r w:rsidR="006F0059">
        <w:rPr>
          <w:rFonts w:ascii="Calibri" w:hAnsi="Calibri"/>
          <w:sz w:val="22"/>
          <w:szCs w:val="22"/>
        </w:rPr>
        <w:t>t a pregnancy occurs with an IUS/IUD</w:t>
      </w:r>
      <w:r w:rsidRPr="00C6092F">
        <w:rPr>
          <w:rFonts w:ascii="Calibri" w:hAnsi="Calibri"/>
          <w:sz w:val="22"/>
          <w:szCs w:val="22"/>
        </w:rPr>
        <w:t xml:space="preserve"> in situ there is a risk that it may be an ectopic [outside the womb] pregnancy. </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1 in 1000 risk of perforation of the womb at the time of insertion of the device.</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1 in 20 chance of the device falling out.</w:t>
      </w:r>
    </w:p>
    <w:p w:rsidR="00B255A0" w:rsidRPr="00C6092F" w:rsidRDefault="00BE7EC0" w:rsidP="00920044">
      <w:pPr>
        <w:numPr>
          <w:ilvl w:val="0"/>
          <w:numId w:val="1"/>
        </w:numPr>
        <w:jc w:val="both"/>
        <w:rPr>
          <w:rFonts w:ascii="Calibri" w:hAnsi="Calibri"/>
          <w:sz w:val="22"/>
          <w:szCs w:val="22"/>
        </w:rPr>
      </w:pPr>
      <w:r w:rsidRPr="00C6092F">
        <w:rPr>
          <w:rFonts w:ascii="Calibri" w:hAnsi="Calibri"/>
          <w:sz w:val="22"/>
          <w:szCs w:val="22"/>
        </w:rPr>
        <w:t>I understand that the IUS</w:t>
      </w:r>
      <w:r w:rsidR="00100627" w:rsidRPr="00C6092F">
        <w:rPr>
          <w:rFonts w:ascii="Calibri" w:hAnsi="Calibri"/>
          <w:sz w:val="22"/>
          <w:szCs w:val="22"/>
        </w:rPr>
        <w:t>/</w:t>
      </w:r>
      <w:r w:rsidRPr="00C6092F">
        <w:rPr>
          <w:rFonts w:ascii="Calibri" w:hAnsi="Calibri"/>
          <w:sz w:val="22"/>
          <w:szCs w:val="22"/>
        </w:rPr>
        <w:t>IUD</w:t>
      </w:r>
      <w:r w:rsidR="00B255A0" w:rsidRPr="00C6092F">
        <w:rPr>
          <w:rFonts w:ascii="Calibri" w:hAnsi="Calibri"/>
          <w:sz w:val="22"/>
          <w:szCs w:val="22"/>
        </w:rPr>
        <w:t xml:space="preserve"> wil</w:t>
      </w:r>
      <w:r w:rsidR="00D71F37" w:rsidRPr="00C6092F">
        <w:rPr>
          <w:rFonts w:ascii="Calibri" w:hAnsi="Calibri"/>
          <w:sz w:val="22"/>
          <w:szCs w:val="22"/>
        </w:rPr>
        <w:t xml:space="preserve">l not protect against sexually </w:t>
      </w:r>
      <w:r w:rsidR="00B255A0" w:rsidRPr="00C6092F">
        <w:rPr>
          <w:rFonts w:ascii="Calibri" w:hAnsi="Calibri"/>
          <w:sz w:val="22"/>
          <w:szCs w:val="22"/>
        </w:rPr>
        <w:t>transmitted infections and condoms in addition are recommended for this</w:t>
      </w:r>
      <w:r w:rsidR="00D71F37" w:rsidRPr="00C6092F">
        <w:rPr>
          <w:rFonts w:ascii="Calibri" w:hAnsi="Calibri"/>
          <w:sz w:val="22"/>
          <w:szCs w:val="22"/>
        </w:rPr>
        <w:t xml:space="preserve"> </w:t>
      </w:r>
      <w:r w:rsidR="00E25FB5" w:rsidRPr="00C6092F">
        <w:rPr>
          <w:rFonts w:ascii="Calibri" w:hAnsi="Calibri"/>
          <w:sz w:val="22"/>
          <w:szCs w:val="22"/>
        </w:rPr>
        <w:t>if for example</w:t>
      </w:r>
      <w:r w:rsidR="00D71F37" w:rsidRPr="00C6092F">
        <w:rPr>
          <w:rFonts w:ascii="Calibri" w:hAnsi="Calibri"/>
          <w:sz w:val="22"/>
          <w:szCs w:val="22"/>
        </w:rPr>
        <w:t xml:space="preserve"> I have a new partner</w:t>
      </w:r>
      <w:r w:rsidR="00B255A0" w:rsidRPr="00C6092F">
        <w:rPr>
          <w:rFonts w:ascii="Calibri" w:hAnsi="Calibri"/>
          <w:sz w:val="22"/>
          <w:szCs w:val="22"/>
        </w:rPr>
        <w:t>.</w:t>
      </w:r>
    </w:p>
    <w:p w:rsidR="00D71F37"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small risk of infection (1 in 100) in the first few weeks following insertion of a device.</w:t>
      </w:r>
    </w:p>
    <w:p w:rsidR="00B255A0" w:rsidRPr="00C6092F" w:rsidRDefault="00B255A0" w:rsidP="00920044">
      <w:pPr>
        <w:jc w:val="both"/>
        <w:rPr>
          <w:rFonts w:ascii="Calibri" w:hAnsi="Calibri"/>
          <w:sz w:val="22"/>
          <w:szCs w:val="22"/>
        </w:rPr>
      </w:pPr>
    </w:p>
    <w:p w:rsidR="007E50A5" w:rsidRDefault="006F0059" w:rsidP="00920044">
      <w:pPr>
        <w:jc w:val="both"/>
        <w:rPr>
          <w:rFonts w:ascii="Calibri" w:hAnsi="Calibri"/>
          <w:sz w:val="22"/>
          <w:szCs w:val="22"/>
        </w:rPr>
      </w:pPr>
      <w:r>
        <w:rPr>
          <w:rFonts w:ascii="Calibri" w:hAnsi="Calibri"/>
          <w:sz w:val="22"/>
          <w:szCs w:val="22"/>
        </w:rPr>
        <w:t>I request the following method:</w:t>
      </w:r>
      <w:r w:rsidR="007E50A5">
        <w:rPr>
          <w:rFonts w:ascii="Calibri" w:hAnsi="Calibri"/>
          <w:sz w:val="22"/>
          <w:szCs w:val="22"/>
        </w:rPr>
        <w:t xml:space="preserve"> ( please tick only one option)</w:t>
      </w:r>
      <w:r>
        <w:rPr>
          <w:rFonts w:ascii="Calibri" w:hAnsi="Calibri"/>
          <w:sz w:val="22"/>
          <w:szCs w:val="22"/>
        </w:rPr>
        <w:tab/>
      </w:r>
      <w:r>
        <w:rPr>
          <w:rFonts w:ascii="Calibri" w:hAnsi="Calibri"/>
          <w:sz w:val="22"/>
          <w:szCs w:val="22"/>
        </w:rPr>
        <w:tab/>
      </w:r>
    </w:p>
    <w:p w:rsidR="006F0059" w:rsidRDefault="006F0059" w:rsidP="00920044">
      <w:pPr>
        <w:jc w:val="both"/>
        <w:rPr>
          <w:rFonts w:ascii="Calibri" w:hAnsi="Calibri"/>
          <w:sz w:val="22"/>
          <w:szCs w:val="22"/>
        </w:rPr>
      </w:pPr>
      <w:r>
        <w:rPr>
          <w:rFonts w:ascii="Calibri" w:hAnsi="Calibri"/>
          <w:sz w:val="22"/>
          <w:szCs w:val="22"/>
        </w:rPr>
        <w:lastRenderedPageBreak/>
        <w:tab/>
      </w:r>
      <w:r>
        <w:rPr>
          <w:rFonts w:ascii="Calibri" w:hAnsi="Calibri"/>
          <w:sz w:val="22"/>
          <w:szCs w:val="22"/>
        </w:rPr>
        <w:tab/>
      </w:r>
    </w:p>
    <w:p w:rsidR="007E50A5" w:rsidRPr="00C6092F" w:rsidRDefault="007E50A5" w:rsidP="007E50A5">
      <w:pPr>
        <w:numPr>
          <w:ilvl w:val="0"/>
          <w:numId w:val="1"/>
        </w:numPr>
        <w:jc w:val="both"/>
        <w:rPr>
          <w:rFonts w:ascii="Calibri" w:hAnsi="Calibri"/>
          <w:sz w:val="22"/>
          <w:szCs w:val="22"/>
        </w:rPr>
      </w:pPr>
      <w:r>
        <w:rPr>
          <w:rFonts w:ascii="Calibri" w:hAnsi="Calibri"/>
          <w:sz w:val="22"/>
          <w:szCs w:val="22"/>
        </w:rPr>
        <w:t xml:space="preserve">IUS </w:t>
      </w:r>
      <w:r w:rsidR="00002333">
        <w:rPr>
          <w:rFonts w:ascii="Calibri" w:hAnsi="Calibri"/>
          <w:sz w:val="22"/>
          <w:szCs w:val="22"/>
        </w:rPr>
        <w:t>(</w:t>
      </w:r>
      <w:r>
        <w:rPr>
          <w:rFonts w:ascii="Calibri" w:hAnsi="Calibri"/>
          <w:sz w:val="22"/>
          <w:szCs w:val="22"/>
        </w:rPr>
        <w:t>= coil containing hormone</w:t>
      </w:r>
      <w:proofErr w:type="gramStart"/>
      <w:r w:rsidR="00002333">
        <w:rPr>
          <w:rFonts w:ascii="Calibri" w:hAnsi="Calibri"/>
          <w:sz w:val="22"/>
          <w:szCs w:val="22"/>
        </w:rPr>
        <w:t>)  -</w:t>
      </w:r>
      <w:proofErr w:type="gramEnd"/>
      <w:r w:rsidR="00002333">
        <w:rPr>
          <w:rFonts w:ascii="Calibri" w:hAnsi="Calibri"/>
          <w:sz w:val="22"/>
          <w:szCs w:val="22"/>
        </w:rPr>
        <w:t xml:space="preserve"> </w:t>
      </w:r>
      <w:r>
        <w:rPr>
          <w:rFonts w:ascii="Calibri" w:hAnsi="Calibri"/>
          <w:sz w:val="22"/>
          <w:szCs w:val="22"/>
        </w:rPr>
        <w:t>I know that an IUS</w:t>
      </w:r>
      <w:r w:rsidRPr="00C6092F">
        <w:rPr>
          <w:rFonts w:ascii="Calibri" w:hAnsi="Calibri"/>
          <w:sz w:val="22"/>
          <w:szCs w:val="22"/>
        </w:rPr>
        <w:t xml:space="preserve"> will make my periods much lighter but causes erratic bleeding and spotting in the first few months of use.</w:t>
      </w:r>
    </w:p>
    <w:p w:rsidR="006F0059" w:rsidRDefault="006F0059" w:rsidP="00920044">
      <w:pPr>
        <w:jc w:val="both"/>
        <w:rPr>
          <w:rFonts w:ascii="Calibri" w:hAnsi="Calibri"/>
          <w:sz w:val="22"/>
          <w:szCs w:val="22"/>
        </w:rPr>
      </w:pPr>
    </w:p>
    <w:p w:rsidR="006F0059" w:rsidRPr="00C6092F" w:rsidRDefault="007E50A5" w:rsidP="007E50A5">
      <w:pPr>
        <w:numPr>
          <w:ilvl w:val="0"/>
          <w:numId w:val="1"/>
        </w:numPr>
        <w:jc w:val="both"/>
        <w:rPr>
          <w:rFonts w:ascii="Calibri" w:hAnsi="Calibri"/>
          <w:sz w:val="22"/>
          <w:szCs w:val="22"/>
        </w:rPr>
      </w:pPr>
      <w:r>
        <w:rPr>
          <w:rFonts w:ascii="Calibri" w:hAnsi="Calibri"/>
          <w:sz w:val="22"/>
          <w:szCs w:val="22"/>
        </w:rPr>
        <w:t xml:space="preserve">Copper IUD </w:t>
      </w:r>
      <w:r w:rsidR="00002333">
        <w:rPr>
          <w:rFonts w:ascii="Calibri" w:hAnsi="Calibri"/>
          <w:sz w:val="22"/>
          <w:szCs w:val="22"/>
        </w:rPr>
        <w:t>(</w:t>
      </w:r>
      <w:r>
        <w:rPr>
          <w:rFonts w:ascii="Calibri" w:hAnsi="Calibri"/>
          <w:sz w:val="22"/>
          <w:szCs w:val="22"/>
        </w:rPr>
        <w:t xml:space="preserve">= </w:t>
      </w:r>
      <w:r w:rsidRPr="007E50A5">
        <w:rPr>
          <w:rFonts w:ascii="Calibri" w:hAnsi="Calibri"/>
          <w:sz w:val="22"/>
          <w:szCs w:val="22"/>
        </w:rPr>
        <w:t xml:space="preserve">coil </w:t>
      </w:r>
      <w:r w:rsidRPr="007E50A5">
        <w:rPr>
          <w:rFonts w:ascii="Calibri" w:hAnsi="Calibri"/>
          <w:sz w:val="22"/>
          <w:szCs w:val="22"/>
          <w:u w:val="single"/>
        </w:rPr>
        <w:t>without</w:t>
      </w:r>
      <w:r w:rsidRPr="007E50A5">
        <w:rPr>
          <w:rFonts w:ascii="Calibri" w:hAnsi="Calibri"/>
          <w:sz w:val="22"/>
          <w:szCs w:val="22"/>
        </w:rPr>
        <w:t xml:space="preserve"> hormones</w:t>
      </w:r>
      <w:r w:rsidR="00002333">
        <w:rPr>
          <w:rFonts w:ascii="Calibri" w:hAnsi="Calibri"/>
          <w:sz w:val="22"/>
          <w:szCs w:val="22"/>
        </w:rPr>
        <w:t>)</w:t>
      </w:r>
      <w:r>
        <w:rPr>
          <w:rFonts w:ascii="Calibri" w:hAnsi="Calibri"/>
          <w:sz w:val="22"/>
          <w:szCs w:val="22"/>
        </w:rPr>
        <w:t xml:space="preserve"> - </w:t>
      </w:r>
      <w:r w:rsidR="006F0059" w:rsidRPr="00C6092F">
        <w:rPr>
          <w:rFonts w:ascii="Calibri" w:hAnsi="Calibri"/>
          <w:sz w:val="22"/>
          <w:szCs w:val="22"/>
        </w:rPr>
        <w:t>I know that a copper IUD may make my periods heavier, longer and more painful.</w:t>
      </w:r>
    </w:p>
    <w:p w:rsidR="003153F6" w:rsidRDefault="003153F6" w:rsidP="00B255A0">
      <w:pPr>
        <w:rPr>
          <w:rFonts w:ascii="Calibri" w:hAnsi="Calibri"/>
          <w:sz w:val="22"/>
          <w:szCs w:val="22"/>
        </w:rPr>
      </w:pPr>
    </w:p>
    <w:p w:rsidR="003153F6" w:rsidRPr="00C6092F" w:rsidRDefault="00B255A0" w:rsidP="00B255A0">
      <w:pPr>
        <w:rPr>
          <w:rFonts w:ascii="Calibri" w:hAnsi="Calibri"/>
          <w:sz w:val="22"/>
          <w:szCs w:val="22"/>
        </w:rPr>
      </w:pPr>
      <w:r w:rsidRPr="00C6092F">
        <w:rPr>
          <w:rFonts w:ascii="Calibri" w:hAnsi="Calibri"/>
          <w:sz w:val="22"/>
          <w:szCs w:val="22"/>
        </w:rPr>
        <w:t>Name:  _________________________________         Date: ___________________</w:t>
      </w:r>
    </w:p>
    <w:sectPr w:rsidR="003153F6" w:rsidRPr="00C6092F" w:rsidSect="003153F6">
      <w:headerReference w:type="default" r:id="rId13"/>
      <w:pgSz w:w="11906" w:h="16838"/>
      <w:pgMar w:top="28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3A" w:rsidRDefault="00360A3A">
      <w:r>
        <w:separator/>
      </w:r>
    </w:p>
  </w:endnote>
  <w:endnote w:type="continuationSeparator" w:id="0">
    <w:p w:rsidR="00360A3A" w:rsidRDefault="003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3A" w:rsidRDefault="00360A3A">
      <w:r>
        <w:separator/>
      </w:r>
    </w:p>
  </w:footnote>
  <w:footnote w:type="continuationSeparator" w:id="0">
    <w:p w:rsidR="00360A3A" w:rsidRDefault="0036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C1" w:rsidRDefault="00F646C1" w:rsidP="00D033D2">
    <w:pPr>
      <w:pStyle w:val="Header"/>
      <w:tabs>
        <w:tab w:val="clear" w:pos="4153"/>
        <w:tab w:val="clear" w:pos="8306"/>
        <w:tab w:val="left" w:pos="25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EF4"/>
    <w:multiLevelType w:val="hybridMultilevel"/>
    <w:tmpl w:val="CCD20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D503B33"/>
    <w:multiLevelType w:val="hybridMultilevel"/>
    <w:tmpl w:val="AF8E5FCA"/>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8132E"/>
    <w:multiLevelType w:val="hybridMultilevel"/>
    <w:tmpl w:val="D9866454"/>
    <w:lvl w:ilvl="0" w:tplc="19E6DB5A">
      <w:start w:val="7"/>
      <w:numFmt w:val="bullet"/>
      <w:lvlText w:val=""/>
      <w:lvlJc w:val="left"/>
      <w:pPr>
        <w:ind w:left="1726" w:hanging="360"/>
      </w:pPr>
      <w:rPr>
        <w:rFonts w:ascii="Symbol" w:eastAsia="Times New Roman" w:hAnsi="Symbol" w:cs="Times New Roman" w:hint="default"/>
        <w:sz w:val="32"/>
      </w:rPr>
    </w:lvl>
    <w:lvl w:ilvl="1" w:tplc="08090003" w:tentative="1">
      <w:start w:val="1"/>
      <w:numFmt w:val="bullet"/>
      <w:lvlText w:val="o"/>
      <w:lvlJc w:val="left"/>
      <w:pPr>
        <w:ind w:left="2446" w:hanging="360"/>
      </w:pPr>
      <w:rPr>
        <w:rFonts w:ascii="Courier New" w:hAnsi="Courier New" w:cs="Courier New" w:hint="default"/>
      </w:rPr>
    </w:lvl>
    <w:lvl w:ilvl="2" w:tplc="08090005" w:tentative="1">
      <w:start w:val="1"/>
      <w:numFmt w:val="bullet"/>
      <w:lvlText w:val=""/>
      <w:lvlJc w:val="left"/>
      <w:pPr>
        <w:ind w:left="3166" w:hanging="360"/>
      </w:pPr>
      <w:rPr>
        <w:rFonts w:ascii="Wingdings" w:hAnsi="Wingdings" w:hint="default"/>
      </w:rPr>
    </w:lvl>
    <w:lvl w:ilvl="3" w:tplc="08090001" w:tentative="1">
      <w:start w:val="1"/>
      <w:numFmt w:val="bullet"/>
      <w:lvlText w:val=""/>
      <w:lvlJc w:val="left"/>
      <w:pPr>
        <w:ind w:left="3886" w:hanging="360"/>
      </w:pPr>
      <w:rPr>
        <w:rFonts w:ascii="Symbol" w:hAnsi="Symbol" w:hint="default"/>
      </w:rPr>
    </w:lvl>
    <w:lvl w:ilvl="4" w:tplc="08090003" w:tentative="1">
      <w:start w:val="1"/>
      <w:numFmt w:val="bullet"/>
      <w:lvlText w:val="o"/>
      <w:lvlJc w:val="left"/>
      <w:pPr>
        <w:ind w:left="4606" w:hanging="360"/>
      </w:pPr>
      <w:rPr>
        <w:rFonts w:ascii="Courier New" w:hAnsi="Courier New" w:cs="Courier New" w:hint="default"/>
      </w:rPr>
    </w:lvl>
    <w:lvl w:ilvl="5" w:tplc="08090005" w:tentative="1">
      <w:start w:val="1"/>
      <w:numFmt w:val="bullet"/>
      <w:lvlText w:val=""/>
      <w:lvlJc w:val="left"/>
      <w:pPr>
        <w:ind w:left="5326" w:hanging="360"/>
      </w:pPr>
      <w:rPr>
        <w:rFonts w:ascii="Wingdings" w:hAnsi="Wingdings" w:hint="default"/>
      </w:rPr>
    </w:lvl>
    <w:lvl w:ilvl="6" w:tplc="08090001" w:tentative="1">
      <w:start w:val="1"/>
      <w:numFmt w:val="bullet"/>
      <w:lvlText w:val=""/>
      <w:lvlJc w:val="left"/>
      <w:pPr>
        <w:ind w:left="6046" w:hanging="360"/>
      </w:pPr>
      <w:rPr>
        <w:rFonts w:ascii="Symbol" w:hAnsi="Symbol" w:hint="default"/>
      </w:rPr>
    </w:lvl>
    <w:lvl w:ilvl="7" w:tplc="08090003" w:tentative="1">
      <w:start w:val="1"/>
      <w:numFmt w:val="bullet"/>
      <w:lvlText w:val="o"/>
      <w:lvlJc w:val="left"/>
      <w:pPr>
        <w:ind w:left="6766" w:hanging="360"/>
      </w:pPr>
      <w:rPr>
        <w:rFonts w:ascii="Courier New" w:hAnsi="Courier New" w:cs="Courier New" w:hint="default"/>
      </w:rPr>
    </w:lvl>
    <w:lvl w:ilvl="8" w:tplc="08090005" w:tentative="1">
      <w:start w:val="1"/>
      <w:numFmt w:val="bullet"/>
      <w:lvlText w:val=""/>
      <w:lvlJc w:val="left"/>
      <w:pPr>
        <w:ind w:left="7486" w:hanging="360"/>
      </w:pPr>
      <w:rPr>
        <w:rFonts w:ascii="Wingdings" w:hAnsi="Wingdings" w:hint="default"/>
      </w:rPr>
    </w:lvl>
  </w:abstractNum>
  <w:abstractNum w:abstractNumId="3" w15:restartNumberingAfterBreak="0">
    <w:nsid w:val="726449E4"/>
    <w:multiLevelType w:val="hybridMultilevel"/>
    <w:tmpl w:val="FBE4FC70"/>
    <w:lvl w:ilvl="0" w:tplc="19E6DB5A">
      <w:start w:val="7"/>
      <w:numFmt w:val="bullet"/>
      <w:lvlText w:val=""/>
      <w:lvlJc w:val="left"/>
      <w:pPr>
        <w:ind w:left="757" w:hanging="360"/>
      </w:pPr>
      <w:rPr>
        <w:rFonts w:ascii="Symbol" w:eastAsia="Times New Roman" w:hAnsi="Symbol" w:cs="Times New Roman" w:hint="default"/>
        <w:sz w:val="32"/>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0"/>
    <w:rsid w:val="00002333"/>
    <w:rsid w:val="00024C7E"/>
    <w:rsid w:val="000645E3"/>
    <w:rsid w:val="00100627"/>
    <w:rsid w:val="00194AD5"/>
    <w:rsid w:val="001A3891"/>
    <w:rsid w:val="00257104"/>
    <w:rsid w:val="003153F6"/>
    <w:rsid w:val="00360A3A"/>
    <w:rsid w:val="003C5B9C"/>
    <w:rsid w:val="00430FF9"/>
    <w:rsid w:val="00431299"/>
    <w:rsid w:val="00436618"/>
    <w:rsid w:val="004F6FAD"/>
    <w:rsid w:val="006007F5"/>
    <w:rsid w:val="00617654"/>
    <w:rsid w:val="006C35B3"/>
    <w:rsid w:val="006F0059"/>
    <w:rsid w:val="007561AD"/>
    <w:rsid w:val="007848D0"/>
    <w:rsid w:val="007E362E"/>
    <w:rsid w:val="007E50A5"/>
    <w:rsid w:val="00803A33"/>
    <w:rsid w:val="00806C38"/>
    <w:rsid w:val="00825FDB"/>
    <w:rsid w:val="008660CC"/>
    <w:rsid w:val="0087583E"/>
    <w:rsid w:val="008B6C84"/>
    <w:rsid w:val="008F6BC7"/>
    <w:rsid w:val="009120C8"/>
    <w:rsid w:val="00920044"/>
    <w:rsid w:val="00947D42"/>
    <w:rsid w:val="00960A96"/>
    <w:rsid w:val="009F6292"/>
    <w:rsid w:val="009F6CF8"/>
    <w:rsid w:val="00A764FE"/>
    <w:rsid w:val="00A85F8D"/>
    <w:rsid w:val="00A95E66"/>
    <w:rsid w:val="00B255A0"/>
    <w:rsid w:val="00B3510B"/>
    <w:rsid w:val="00B4318B"/>
    <w:rsid w:val="00B44A5F"/>
    <w:rsid w:val="00B97378"/>
    <w:rsid w:val="00BE7EC0"/>
    <w:rsid w:val="00C6092F"/>
    <w:rsid w:val="00D033D2"/>
    <w:rsid w:val="00D06DDC"/>
    <w:rsid w:val="00D1596B"/>
    <w:rsid w:val="00D23A4F"/>
    <w:rsid w:val="00D56FDD"/>
    <w:rsid w:val="00D71F37"/>
    <w:rsid w:val="00DB4213"/>
    <w:rsid w:val="00E25FB5"/>
    <w:rsid w:val="00F24716"/>
    <w:rsid w:val="00F646C1"/>
    <w:rsid w:val="00FB3BF5"/>
    <w:rsid w:val="00FF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1B5444-3296-495E-A248-C2CBCD93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A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60CC"/>
    <w:rPr>
      <w:sz w:val="16"/>
      <w:szCs w:val="16"/>
    </w:rPr>
  </w:style>
  <w:style w:type="paragraph" w:styleId="CommentText">
    <w:name w:val="annotation text"/>
    <w:basedOn w:val="Normal"/>
    <w:semiHidden/>
    <w:rsid w:val="008660CC"/>
    <w:rPr>
      <w:sz w:val="20"/>
      <w:szCs w:val="20"/>
    </w:rPr>
  </w:style>
  <w:style w:type="paragraph" w:styleId="CommentSubject">
    <w:name w:val="annotation subject"/>
    <w:basedOn w:val="CommentText"/>
    <w:next w:val="CommentText"/>
    <w:semiHidden/>
    <w:rsid w:val="008660CC"/>
    <w:rPr>
      <w:b/>
      <w:bCs/>
    </w:rPr>
  </w:style>
  <w:style w:type="paragraph" w:styleId="BalloonText">
    <w:name w:val="Balloon Text"/>
    <w:basedOn w:val="Normal"/>
    <w:semiHidden/>
    <w:rsid w:val="008660CC"/>
    <w:rPr>
      <w:rFonts w:ascii="Tahoma" w:hAnsi="Tahoma" w:cs="Tahoma"/>
      <w:sz w:val="16"/>
      <w:szCs w:val="16"/>
    </w:rPr>
  </w:style>
  <w:style w:type="paragraph" w:styleId="Header">
    <w:name w:val="header"/>
    <w:basedOn w:val="Normal"/>
    <w:link w:val="HeaderChar"/>
    <w:uiPriority w:val="99"/>
    <w:rsid w:val="00920044"/>
    <w:pPr>
      <w:tabs>
        <w:tab w:val="center" w:pos="4153"/>
        <w:tab w:val="right" w:pos="8306"/>
      </w:tabs>
    </w:pPr>
  </w:style>
  <w:style w:type="paragraph" w:styleId="Footer">
    <w:name w:val="footer"/>
    <w:basedOn w:val="Normal"/>
    <w:link w:val="FooterChar"/>
    <w:uiPriority w:val="99"/>
    <w:rsid w:val="00920044"/>
    <w:pPr>
      <w:tabs>
        <w:tab w:val="center" w:pos="4153"/>
        <w:tab w:val="right" w:pos="8306"/>
      </w:tabs>
    </w:pPr>
  </w:style>
  <w:style w:type="character" w:customStyle="1" w:styleId="FooterChar">
    <w:name w:val="Footer Char"/>
    <w:link w:val="Footer"/>
    <w:uiPriority w:val="99"/>
    <w:rsid w:val="006C35B3"/>
    <w:rPr>
      <w:rFonts w:ascii="Arial" w:hAnsi="Arial"/>
      <w:sz w:val="24"/>
      <w:szCs w:val="24"/>
      <w:lang w:eastAsia="en-US"/>
    </w:rPr>
  </w:style>
  <w:style w:type="character" w:styleId="Hyperlink">
    <w:name w:val="Hyperlink"/>
    <w:rsid w:val="00D06DDC"/>
    <w:rPr>
      <w:color w:val="0000FF"/>
      <w:u w:val="single"/>
    </w:rPr>
  </w:style>
  <w:style w:type="character" w:styleId="FollowedHyperlink">
    <w:name w:val="FollowedHyperlink"/>
    <w:basedOn w:val="DefaultParagraphFont"/>
    <w:rsid w:val="00C6092F"/>
    <w:rPr>
      <w:color w:val="800080" w:themeColor="followedHyperlink"/>
      <w:u w:val="single"/>
    </w:rPr>
  </w:style>
  <w:style w:type="character" w:customStyle="1" w:styleId="HeaderChar">
    <w:name w:val="Header Char"/>
    <w:basedOn w:val="DefaultParagraphFont"/>
    <w:link w:val="Header"/>
    <w:uiPriority w:val="99"/>
    <w:rsid w:val="006F0059"/>
    <w:rPr>
      <w:rFonts w:ascii="Arial" w:hAnsi="Arial"/>
      <w:sz w:val="24"/>
      <w:szCs w:val="24"/>
      <w:lang w:eastAsia="en-US"/>
    </w:rPr>
  </w:style>
  <w:style w:type="paragraph" w:styleId="ListParagraph">
    <w:name w:val="List Paragraph"/>
    <w:basedOn w:val="Normal"/>
    <w:uiPriority w:val="34"/>
    <w:qFormat/>
    <w:rsid w:val="007E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tysexualhealt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p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E2376060BD34991D3BCA9FE571661" ma:contentTypeVersion="2" ma:contentTypeDescription="Create a new document." ma:contentTypeScope="" ma:versionID="22ae793fedaeec6d71bf2e066c9ed6bd">
  <xsd:schema xmlns:xsd="http://www.w3.org/2001/XMLSchema" xmlns:xs="http://www.w3.org/2001/XMLSchema" xmlns:p="http://schemas.microsoft.com/office/2006/metadata/properties" xmlns:ns1="http://schemas.microsoft.com/sharepoint/v3" targetNamespace="http://schemas.microsoft.com/office/2006/metadata/properties" ma:root="true" ma:fieldsID="c120f60f03763bcfef6dfee4b15b41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6B89E0-CBD3-4275-9606-AFA93223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31E0-7082-4BB5-9619-6B5DE96CCA09}">
  <ds:schemaRefs>
    <ds:schemaRef ds:uri="http://schemas.microsoft.com/sharepoint/v3/contenttype/forms"/>
  </ds:schemaRefs>
</ds:datastoreItem>
</file>

<file path=customXml/itemProps3.xml><?xml version="1.0" encoding="utf-8"?>
<ds:datastoreItem xmlns:ds="http://schemas.openxmlformats.org/officeDocument/2006/customXml" ds:itemID="{00C6C679-346F-4B4A-AA9D-4E433BF1AFBD}">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AF380E9F</Template>
  <TotalTime>1</TotalTime>
  <Pages>1</Pages>
  <Words>429</Words>
  <Characters>2447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NHS Lothian</Company>
  <LinksUpToDate>false</LinksUpToDate>
  <CharactersWithSpaces>2871</CharactersWithSpaces>
  <SharedDoc>false</SharedDoc>
  <HLinks>
    <vt:vector size="18" baseType="variant">
      <vt:variant>
        <vt:i4>3276833</vt:i4>
      </vt:variant>
      <vt:variant>
        <vt:i4>6</vt:i4>
      </vt:variant>
      <vt:variant>
        <vt:i4>0</vt:i4>
      </vt:variant>
      <vt:variant>
        <vt:i4>5</vt:i4>
      </vt:variant>
      <vt:variant>
        <vt:lpwstr>https://www.unitysexualhealth.co.uk/contraception/what-is-the-iud/</vt:lpwstr>
      </vt:variant>
      <vt:variant>
        <vt:lpwstr/>
      </vt:variant>
      <vt:variant>
        <vt:i4>3276854</vt:i4>
      </vt:variant>
      <vt:variant>
        <vt:i4>3</vt:i4>
      </vt:variant>
      <vt:variant>
        <vt:i4>0</vt:i4>
      </vt:variant>
      <vt:variant>
        <vt:i4>5</vt:i4>
      </vt:variant>
      <vt:variant>
        <vt:lpwstr>https://www.unitysexualhealth.co.uk/contraception/what-is-the-ius/</vt:lpwstr>
      </vt:variant>
      <vt:variant>
        <vt:lpwstr/>
      </vt:variant>
      <vt:variant>
        <vt:i4>8257593</vt:i4>
      </vt:variant>
      <vt:variant>
        <vt:i4>0</vt:i4>
      </vt:variant>
      <vt:variant>
        <vt:i4>0</vt:i4>
      </vt:variant>
      <vt:variant>
        <vt:i4>5</vt:i4>
      </vt:variant>
      <vt:variant>
        <vt:lpwstr>http://www.fpa.org.uk/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Ailsa Gebbie</dc:creator>
  <cp:lastModifiedBy>Harryman, Lindsey</cp:lastModifiedBy>
  <cp:revision>2</cp:revision>
  <cp:lastPrinted>2019-10-18T08:18:00Z</cp:lastPrinted>
  <dcterms:created xsi:type="dcterms:W3CDTF">2020-01-15T17:06:00Z</dcterms:created>
  <dcterms:modified xsi:type="dcterms:W3CDTF">2020-01-15T17:06:00Z</dcterms:modified>
</cp:coreProperties>
</file>